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Montserrat" w:cs="Montserrat" w:eastAsia="Montserrat" w:hAnsi="Montserrat"/>
          <w:b/>
          <w:bCs/>
          <w:color w:val="1F2937"/>
          <w:sz w:val="40"/>
          <w:szCs w:val="40"/>
        </w:rPr>
        <w:t xml:space="preserve">Learning Skills </w:t>
      </w:r>
      <w:r>
        <w:rPr>
          <w:rFonts w:ascii="Montserrat" w:cs="Montserrat" w:eastAsia="Montserrat" w:hAnsi="Montserrat"/>
          <w:b/>
          <w:bCs/>
          <w:color w:val="00B7FF"/>
          <w:sz w:val="40"/>
          <w:szCs w:val="40"/>
        </w:rPr>
        <w:t xml:space="preserve">Tracking Sheet</w:t>
      </w:r>
    </w:p>
    <w:p>
      <w:pPr>
        <w:spacing w:after="20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One line per observation, in the moment. By report card time, the learning skills comment is already written in your own evidence.</w:t>
      </w:r>
    </w:p>
    <w:p>
      <w:pPr>
        <w:pStyle w:val="Heading2"/>
      </w:pPr>
      <w:r>
        <w:rPr>
          <w:rFonts w:ascii="Montserrat" w:cs="Montserrat" w:eastAsia="Montserrat" w:hAnsi="Montserrat"/>
          <w:b/>
          <w:bCs/>
          <w:color w:val="1F2937"/>
          <w:sz w:val="24"/>
          <w:szCs w:val="24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Keep this sheet on a clipboard, or copy the table into a notes app. It is yours to edit.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When a learning skill shows up, or goes missing, write one line: the date, the student, the skill code and what you actually saw. Ten words is plenty.</w:t>
      </w:r>
    </w:p>
    <w:p>
      <w:pPr>
        <w:pStyle w:val="ListParagraph"/>
        <w:numPr>
          <w:ilvl w:val="0"/>
          <w:numId w:val="2"/>
        </w:numPr>
        <w:spacing w:after="120" w:line="276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At report time, gather each student’s lines. The strengths, the pattern and the next step are already there, with real classroom evidence attached.</w:t>
      </w:r>
    </w:p>
    <w:p>
      <w:pPr>
        <w:pStyle w:val="Heading2"/>
      </w:pPr>
      <w:r>
        <w:rPr>
          <w:rFonts w:ascii="Montserrat" w:cs="Montserrat" w:eastAsia="Montserrat" w:hAnsi="Montserrat"/>
          <w:b/>
          <w:bCs/>
          <w:color w:val="1F2937"/>
          <w:sz w:val="24"/>
          <w:szCs w:val="24"/>
        </w:rPr>
        <w:t xml:space="preserve">The six skills, and what they look like in class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2400"/>
        <w:gridCol w:w="5960"/>
      </w:tblGrid>
      <w:tr>
        <w:trPr>
          <w:tblHeader/>
        </w:trP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CODE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LEARNING SKILL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WHAT TO WATCH FOR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R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Responsibility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Work arrives by the agreed date. Says a task will be late before it is late. Owns their part when something goes wrong.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O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Organization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Has a plan for multi-step work. Breaks a far due date into checkpoints. Can find their own materials and notes.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IW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Independent Work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Starts without a second prompt. Uses class time for the task. Keeps working while you are with another group.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C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Collaboration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Does a fair share. Takes the role the group needs. Listens properly to classmates who see it differently.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I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Initiative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Asks questions past what the task required. Tries an approach that might not work. Volunteers for new challenges.</w:t>
            </w:r>
          </w:p>
        </w:tc>
      </w:tr>
      <w:tr>
        <w:tc>
          <w:tcPr>
            <w:tcW w:type="dxa" w:w="10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20"/>
                <w:szCs w:val="20"/>
              </w:rPr>
              <w:t xml:space="preserve">SR</w:t>
            </w:r>
          </w:p>
        </w:tc>
        <w:tc>
          <w:tcPr>
            <w:tcW w:type="dxa" w:w="24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20"/>
                <w:szCs w:val="20"/>
              </w:rPr>
              <w:t xml:space="preserve">Self-Regulation</w:t>
            </w:r>
          </w:p>
        </w:tc>
        <w:tc>
          <w:tcPr>
            <w:tcW w:type="dxa" w:w="596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Asks for help early, with a specific question. Stays with a problem after the first attempt fails. Can name what is still hard.</w:t>
            </w:r>
          </w:p>
        </w:tc>
      </w:tr>
    </w:tbl>
    <w:p>
      <w:pPr>
        <w:spacing w:after="0" w:before="160"/>
      </w:pPr>
      <w:r>
        <w:rPr>
          <w:rFonts w:ascii="Inter" w:cs="Inter" w:eastAsia="Inter" w:hAnsi="Inter"/>
          <w:b/>
          <w:bCs/>
          <w:color w:val="1F2937"/>
          <w:sz w:val="18"/>
          <w:szCs w:val="18"/>
        </w:rPr>
        <w:t xml:space="preserve">The four letters: </w:t>
      </w:r>
      <w:r>
        <w:rPr>
          <w:rFonts w:ascii="Inter" w:cs="Inter" w:eastAsia="Inter" w:hAnsi="Inter"/>
          <w:color w:val="4B5563"/>
          <w:sz w:val="18"/>
          <w:szCs w:val="18"/>
        </w:rPr>
        <w:t xml:space="preserve">E is consistent and independent. G is usually there, with the odd reminder. S depends on the task, the day or the support. N is not yet reliable without help. Growing Success names the letters but publishes no rubric between them, so use your board’s chart if it has one.</w:t>
      </w:r>
    </w:p>
    <w:p>
      <w:r>
        <w:br w:type="page"/>
      </w:r>
    </w:p>
    <w:p>
      <w:pPr>
        <w:pStyle w:val="Heading2"/>
        <w:spacing w:after="100" w:before="0"/>
      </w:pPr>
      <w:r>
        <w:rPr>
          <w:rFonts w:ascii="Montserrat" w:cs="Montserrat" w:eastAsia="Montserrat" w:hAnsi="Montserrat"/>
          <w:b/>
          <w:bCs/>
          <w:color w:val="1F2937"/>
          <w:sz w:val="24"/>
          <w:szCs w:val="24"/>
        </w:rPr>
        <w:t xml:space="preserve">Observations</w:t>
      </w:r>
    </w:p>
    <w:p>
      <w:pPr>
        <w:spacing w:after="160"/>
      </w:pPr>
      <w:r>
        <w:rPr>
          <w:rFonts w:ascii="Inter" w:cs="Inter" w:eastAsia="Inter" w:hAnsi="Inter"/>
          <w:color w:val="4B5563"/>
          <w:sz w:val="18"/>
          <w:szCs w:val="18"/>
        </w:rPr>
        <w:t xml:space="preserve">Skill codes: R Responsibility · O Organization · IW Independent Work · C Collaboration · I Initiative · SR Self-Regulation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50"/>
        <w:gridCol w:w="1950"/>
        <w:gridCol w:w="800"/>
        <w:gridCol w:w="4310"/>
        <w:gridCol w:w="1150"/>
      </w:tblGrid>
      <w:tr>
        <w:trPr>
          <w:tblHeader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DATE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STUDENT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SKILL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WHAT I SAW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shd w:fill="EAF7FF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Montserrat" w:cs="Montserrat" w:eastAsia="Montserrat" w:hAnsi="Montserrat"/>
                <w:b/>
                <w:bCs/>
                <w:color w:val="0091CC"/>
                <w:sz w:val="17"/>
                <w:szCs w:val="17"/>
              </w:rPr>
              <w:t xml:space="preserve">E G S N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9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80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431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  <w:tc>
          <w:tcPr>
            <w:tcW w:type="dxa" w:w="1150"/>
            <w:tcBorders>
              <w:top w:val="single" w:color="D6DEE6" w:sz="4"/>
              <w:left w:val="single" w:color="D6DEE6" w:sz="4"/>
              <w:bottom w:val="single" w:color="D6DEE6" w:sz="4"/>
              <w:right w:val="single" w:color="D6DEE6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160"/>
      </w:pPr>
      <w:r>
        <w:rPr>
          <w:rFonts w:ascii="Inter" w:cs="Inter" w:eastAsia="Inter" w:hAnsi="Inter"/>
          <w:i/>
          <w:iCs/>
          <w:color w:val="4B5563"/>
          <w:sz w:val="18"/>
          <w:szCs w:val="18"/>
        </w:rPr>
        <w:t xml:space="preserve">Duplicate this page, or add rows, as your class needs.</w:t>
      </w:r>
    </w:p>
    <w:sectPr>
      <w:footerReference w:type="default" r:id="rId7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Inter" w:cs="Inter" w:eastAsia="Inter" w:hAnsi="Inter"/>
        <w:color w:val="4B5563"/>
        <w:sz w:val="16"/>
        <w:szCs w:val="16"/>
      </w:rPr>
      <w:t xml:space="preserve">Free from Gradefully, the gradebook built by an Ontario teacher · www.gradefully.com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  <w:rPr>
        <w:rFonts w:ascii="Montserrat" w:cs="Montserrat" w:eastAsia="Montserrat" w:hAnsi="Montserrat"/>
        <w:b/>
        <w:bCs/>
        <w:color w:val="0091C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0"/>
    </w:pPr>
    <w:rPr>
      <w:rFonts w:ascii="Montserrat" w:cs="Montserrat" w:eastAsia="Montserrat" w:hAnsi="Montserrat"/>
      <w:b/>
      <w:bCs/>
      <w:color w:val="1F2937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00" w:before="260"/>
    </w:pPr>
    <w:rPr>
      <w:rFonts w:ascii="Montserrat" w:cs="Montserrat" w:eastAsia="Montserrat" w:hAnsi="Montserrat"/>
      <w:b/>
      <w:bCs/>
      <w:color w:val="1F2937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2026-07-31T19:31:10.232Z</dcterms:created>
  <dcterms:modified xsi:type="dcterms:W3CDTF">2026-07-31T19:31:10.233Z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